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06" w:rsidRPr="00CA3DDC" w:rsidRDefault="00485B06" w:rsidP="00485B06">
      <w:pPr>
        <w:shd w:val="clear" w:color="auto" w:fill="FFFFFF"/>
        <w:tabs>
          <w:tab w:val="left" w:pos="8412"/>
        </w:tabs>
        <w:jc w:val="right"/>
        <w:rPr>
          <w:sz w:val="24"/>
          <w:szCs w:val="24"/>
        </w:rPr>
      </w:pPr>
    </w:p>
    <w:p w:rsidR="00485B06" w:rsidRPr="00593A7F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Положение о школьном спортивном клубе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593A7F">
        <w:rPr>
          <w:rFonts w:eastAsia="Times New Roman"/>
          <w:b/>
          <w:bCs/>
          <w:color w:val="000000"/>
          <w:sz w:val="24"/>
          <w:szCs w:val="24"/>
        </w:rPr>
        <w:t xml:space="preserve">МБОУ </w:t>
      </w:r>
      <w:proofErr w:type="spellStart"/>
      <w:r w:rsidRPr="00593A7F">
        <w:rPr>
          <w:rFonts w:eastAsia="Times New Roman"/>
          <w:b/>
          <w:bCs/>
          <w:color w:val="000000"/>
          <w:sz w:val="24"/>
          <w:szCs w:val="24"/>
        </w:rPr>
        <w:t>Ташлинская</w:t>
      </w:r>
      <w:proofErr w:type="spellEnd"/>
      <w:r w:rsidRPr="00593A7F">
        <w:rPr>
          <w:rFonts w:eastAsia="Times New Roman"/>
          <w:b/>
          <w:bCs/>
          <w:color w:val="000000"/>
          <w:sz w:val="24"/>
          <w:szCs w:val="24"/>
        </w:rPr>
        <w:t xml:space="preserve"> СОШ </w:t>
      </w:r>
    </w:p>
    <w:p w:rsidR="00485B06" w:rsidRPr="00593A7F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color w:val="000000"/>
          <w:sz w:val="24"/>
          <w:szCs w:val="24"/>
        </w:rPr>
      </w:pPr>
    </w:p>
    <w:p w:rsidR="00485B06" w:rsidRPr="00593A7F" w:rsidRDefault="00485B06" w:rsidP="00485B06">
      <w:pPr>
        <w:shd w:val="clear" w:color="auto" w:fill="FFFFFF"/>
        <w:spacing w:before="40" w:after="40"/>
        <w:ind w:hanging="360"/>
        <w:jc w:val="center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1.</w:t>
      </w:r>
      <w:r w:rsidRPr="00593A7F">
        <w:rPr>
          <w:rFonts w:eastAsia="Times New Roman"/>
          <w:color w:val="000000"/>
          <w:sz w:val="24"/>
          <w:szCs w:val="24"/>
        </w:rPr>
        <w:t>     </w:t>
      </w:r>
      <w:r w:rsidRPr="00593A7F">
        <w:rPr>
          <w:rFonts w:eastAsia="Times New Roman"/>
          <w:b/>
          <w:bCs/>
          <w:color w:val="000000"/>
          <w:sz w:val="24"/>
          <w:szCs w:val="24"/>
        </w:rPr>
        <w:t>Общие положения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 xml:space="preserve">1.2. Школьный спортивный клуб (далее — клуб) является структурным подразделением образовательного учреждения (далее — ОУ), реализующим </w:t>
      </w:r>
      <w:proofErr w:type="spellStart"/>
      <w:r w:rsidRPr="00593A7F">
        <w:rPr>
          <w:rFonts w:eastAsia="Times New Roman"/>
          <w:color w:val="000000"/>
          <w:sz w:val="24"/>
          <w:szCs w:val="24"/>
        </w:rPr>
        <w:t>внеучебную</w:t>
      </w:r>
      <w:proofErr w:type="spellEnd"/>
      <w:r w:rsidRPr="00593A7F">
        <w:rPr>
          <w:rFonts w:eastAsia="Times New Roman"/>
          <w:color w:val="000000"/>
          <w:sz w:val="24"/>
          <w:szCs w:val="24"/>
        </w:rPr>
        <w:t xml:space="preserve"> физкультурно-спортивную деятельность в области «Физическая культура».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1.3. Клуб создается решением педагогического Совета ОУ и утверждается приказом директора ОУ.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1.4. Клуб не является юридическим лицом.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1.5. Решение о ликвидации клуба принимается педагогическим Советом ОУ и утверждается приказом  директора.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1.6. В своей деятельности клуб руководствуется:</w:t>
      </w:r>
      <w:r w:rsidRPr="00593A7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93A7F">
        <w:rPr>
          <w:color w:val="000000"/>
          <w:sz w:val="24"/>
          <w:szCs w:val="24"/>
          <w:shd w:val="clear" w:color="auto" w:fill="FFFFFF"/>
        </w:rPr>
        <w:t>Конституцией РФ, Федеральным законом "О физической культуре и спорте в Российской Федерации" от 04.12.2007 г. N 329-ФЗ, Письмом Министерства образования и науки РФ и Министерства спорта, туризма и молодежной политики РФ от 10.08.2011 г. N МД-1077/19, НП-02-07/4568 "О методических рекомендациях по созданию и организации деятельности школьных спортивных клубов"</w:t>
      </w:r>
      <w:r w:rsidRPr="00593A7F">
        <w:rPr>
          <w:rFonts w:eastAsia="Times New Roman"/>
          <w:color w:val="000000"/>
          <w:sz w:val="24"/>
          <w:szCs w:val="24"/>
        </w:rPr>
        <w:t>, настоящим Положением;</w:t>
      </w:r>
      <w:proofErr w:type="gramEnd"/>
      <w:r w:rsidRPr="00593A7F">
        <w:rPr>
          <w:rFonts w:eastAsia="Times New Roman"/>
          <w:color w:val="000000"/>
          <w:sz w:val="24"/>
          <w:szCs w:val="24"/>
        </w:rPr>
        <w:t xml:space="preserve"> решением педагогического Совета МБОУ </w:t>
      </w:r>
      <w:proofErr w:type="spellStart"/>
      <w:r w:rsidRPr="00593A7F">
        <w:rPr>
          <w:rFonts w:eastAsia="Times New Roman"/>
          <w:color w:val="000000"/>
          <w:sz w:val="24"/>
          <w:szCs w:val="24"/>
        </w:rPr>
        <w:t>Ташлинская</w:t>
      </w:r>
      <w:proofErr w:type="spellEnd"/>
      <w:r w:rsidRPr="00593A7F">
        <w:rPr>
          <w:rFonts w:eastAsia="Times New Roman"/>
          <w:color w:val="000000"/>
          <w:sz w:val="24"/>
          <w:szCs w:val="24"/>
        </w:rPr>
        <w:t xml:space="preserve"> СОШ.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 xml:space="preserve">1.7. Клуб подчиняется непосредственно директору МБОУ </w:t>
      </w:r>
      <w:proofErr w:type="spellStart"/>
      <w:r w:rsidRPr="00593A7F">
        <w:rPr>
          <w:rFonts w:eastAsia="Times New Roman"/>
          <w:color w:val="000000"/>
          <w:sz w:val="24"/>
          <w:szCs w:val="24"/>
        </w:rPr>
        <w:t>Ташлинская</w:t>
      </w:r>
      <w:proofErr w:type="spellEnd"/>
      <w:r w:rsidRPr="00593A7F">
        <w:rPr>
          <w:rFonts w:eastAsia="Times New Roman"/>
          <w:color w:val="000000"/>
          <w:sz w:val="24"/>
          <w:szCs w:val="24"/>
        </w:rPr>
        <w:t xml:space="preserve"> СОШ.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МБОУ </w:t>
      </w:r>
      <w:proofErr w:type="spellStart"/>
      <w:r w:rsidRPr="00593A7F">
        <w:rPr>
          <w:rFonts w:eastAsia="Times New Roman"/>
          <w:color w:val="000000"/>
          <w:sz w:val="24"/>
          <w:szCs w:val="24"/>
        </w:rPr>
        <w:t>Ташлинская</w:t>
      </w:r>
      <w:proofErr w:type="spellEnd"/>
      <w:r w:rsidRPr="00593A7F">
        <w:rPr>
          <w:rFonts w:eastAsia="Times New Roman"/>
          <w:color w:val="000000"/>
          <w:sz w:val="24"/>
          <w:szCs w:val="24"/>
        </w:rPr>
        <w:t xml:space="preserve"> СОШ по всем видам деятельности: учебно-воспитательной, методической, организационно-педагогической и др.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1.9.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 xml:space="preserve">1.10. </w:t>
      </w:r>
      <w:proofErr w:type="gramStart"/>
      <w:r w:rsidRPr="00593A7F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593A7F">
        <w:rPr>
          <w:rFonts w:eastAsia="Times New Roman"/>
          <w:color w:val="000000"/>
          <w:sz w:val="24"/>
          <w:szCs w:val="24"/>
        </w:rPr>
        <w:t xml:space="preserve"> деятельностью клуба осуществляет директор ОУ.</w:t>
      </w:r>
    </w:p>
    <w:p w:rsidR="00485B06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85B06" w:rsidRPr="00593A7F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2. Цель и задачи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ОУ традиционных видов спорта.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2.2. Задачами спортивного клуба являются: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- разработка предложений по развитию физической культуры и спорта в ОУ в рамках внеурочной деятельности;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 xml:space="preserve">- вовлечение </w:t>
      </w:r>
      <w:proofErr w:type="gramStart"/>
      <w:r w:rsidRPr="00593A7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93A7F">
        <w:rPr>
          <w:rFonts w:eastAsia="Times New Roman"/>
          <w:color w:val="000000"/>
          <w:sz w:val="24"/>
          <w:szCs w:val="24"/>
        </w:rPr>
        <w:t xml:space="preserve"> в систематические занятия ФК и спортом;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- повышение мотивации к укреплению здоровья;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- организация физкультурно-спортивной работы ОУ во внеурочное время.</w:t>
      </w:r>
    </w:p>
    <w:p w:rsidR="00485B06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85B06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85B06" w:rsidRPr="00593A7F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3. Функции</w:t>
      </w:r>
    </w:p>
    <w:p w:rsidR="00485B06" w:rsidRPr="00593A7F" w:rsidRDefault="00485B06" w:rsidP="00485B06">
      <w:pPr>
        <w:shd w:val="clear" w:color="auto" w:fill="FFFFFF"/>
        <w:spacing w:before="40" w:after="40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Клуб:</w:t>
      </w:r>
    </w:p>
    <w:p w:rsidR="00485B06" w:rsidRPr="00593A7F" w:rsidRDefault="00485B06" w:rsidP="00485B06">
      <w:pPr>
        <w:shd w:val="clear" w:color="auto" w:fill="FFFFFF"/>
        <w:spacing w:before="40" w:after="40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 xml:space="preserve"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</w:t>
      </w:r>
      <w:r w:rsidRPr="00593A7F">
        <w:rPr>
          <w:rFonts w:eastAsia="Times New Roman"/>
          <w:color w:val="000000"/>
          <w:sz w:val="24"/>
          <w:szCs w:val="24"/>
        </w:rPr>
        <w:lastRenderedPageBreak/>
        <w:t xml:space="preserve">школьников «Президентские состязания» </w:t>
      </w:r>
    </w:p>
    <w:p w:rsidR="00485B06" w:rsidRPr="00593A7F" w:rsidRDefault="00485B06" w:rsidP="00485B06">
      <w:pPr>
        <w:shd w:val="clear" w:color="auto" w:fill="FFFFFF"/>
        <w:spacing w:before="40" w:after="40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- формирует команды по видам спорта и обеспечивает их участие в соревнованиях разного уровня;</w:t>
      </w:r>
    </w:p>
    <w:p w:rsidR="00485B06" w:rsidRPr="00593A7F" w:rsidRDefault="00485B06" w:rsidP="00485B06">
      <w:pPr>
        <w:shd w:val="clear" w:color="auto" w:fill="FFFFFF"/>
        <w:spacing w:before="40" w:after="40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485B06" w:rsidRPr="00593A7F" w:rsidRDefault="00485B06" w:rsidP="00485B06">
      <w:pPr>
        <w:shd w:val="clear" w:color="auto" w:fill="FFFFFF"/>
        <w:spacing w:before="40" w:after="40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- поощряет и стимулирует обучающихся, добившихся высоких показателей в физкультурно-спортивной работе.</w:t>
      </w:r>
    </w:p>
    <w:p w:rsidR="00485B06" w:rsidRPr="00593A7F" w:rsidRDefault="00485B06" w:rsidP="00485B06">
      <w:pPr>
        <w:shd w:val="clear" w:color="auto" w:fill="FFFFFF"/>
        <w:spacing w:before="40" w:after="40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- участвует в организации работы  летних пришкольных оздоровительно-спортивных лагерей (площадок).</w:t>
      </w:r>
    </w:p>
    <w:p w:rsidR="00485B06" w:rsidRPr="00593A7F" w:rsidRDefault="00485B06" w:rsidP="00485B06">
      <w:pPr>
        <w:shd w:val="clear" w:color="auto" w:fill="FFFFFF"/>
        <w:spacing w:before="40" w:after="40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485B06" w:rsidRPr="00593A7F" w:rsidRDefault="00485B06" w:rsidP="00485B06">
      <w:pPr>
        <w:shd w:val="clear" w:color="auto" w:fill="FFFFFF"/>
        <w:spacing w:before="40" w:after="40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- проводит учебно-тренировочные сборы (смены) для подготовки команд к участию в соревнованиях;</w:t>
      </w:r>
    </w:p>
    <w:p w:rsidR="00485B06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85B06" w:rsidRPr="00593A7F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4. Организационная структура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 </w:t>
      </w:r>
      <w:r w:rsidRPr="00593A7F">
        <w:rPr>
          <w:rFonts w:eastAsia="Times New Roman"/>
          <w:color w:val="000000"/>
          <w:sz w:val="24"/>
          <w:szCs w:val="24"/>
        </w:rPr>
        <w:t>4.1. Управление спортивным клубом осуществляет его руководитель, назначаемый директором ОУ.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4.3. Клуб может иметь собственное название, эмблему, наградную атрибутику, спортивную форму.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4.5. Членами клуба могут быть обучающиеся ОУ, в котором создан клуб, родители, педагоги ОУ.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485B06" w:rsidRDefault="00485B06" w:rsidP="00485B06">
      <w:pPr>
        <w:shd w:val="clear" w:color="auto" w:fill="FFFFFF"/>
        <w:spacing w:before="40" w:after="4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                               </w:t>
      </w:r>
    </w:p>
    <w:p w:rsidR="00485B06" w:rsidRPr="00593A7F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5. Права и обязанности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 же должностными инструкциями.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5.2.  </w:t>
      </w:r>
      <w:proofErr w:type="gramStart"/>
      <w:r w:rsidRPr="00593A7F">
        <w:rPr>
          <w:rFonts w:eastAsia="Times New Roman"/>
          <w:color w:val="000000"/>
          <w:sz w:val="24"/>
          <w:szCs w:val="24"/>
        </w:rPr>
        <w:t>Обучающиеся</w:t>
      </w:r>
      <w:proofErr w:type="gramEnd"/>
      <w:r w:rsidRPr="00593A7F">
        <w:rPr>
          <w:rFonts w:eastAsia="Times New Roman"/>
          <w:color w:val="000000"/>
          <w:sz w:val="24"/>
          <w:szCs w:val="24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485B06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85B06" w:rsidRPr="00593A7F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6. Финансирование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лиц);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485B06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85B06" w:rsidRPr="00593A7F" w:rsidRDefault="00485B06" w:rsidP="00485B06">
      <w:pPr>
        <w:shd w:val="clear" w:color="auto" w:fill="FFFFFF"/>
        <w:spacing w:before="40" w:after="40"/>
        <w:jc w:val="center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b/>
          <w:bCs/>
          <w:color w:val="000000"/>
          <w:sz w:val="24"/>
          <w:szCs w:val="24"/>
        </w:rPr>
        <w:t>7. Ответственность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485B06" w:rsidRPr="00593A7F" w:rsidRDefault="00485B06" w:rsidP="00485B06">
      <w:pPr>
        <w:shd w:val="clear" w:color="auto" w:fill="FFFFFF"/>
        <w:spacing w:before="40" w:after="4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593A7F">
        <w:rPr>
          <w:rFonts w:eastAsia="Times New Roman"/>
          <w:color w:val="000000"/>
          <w:sz w:val="24"/>
          <w:szCs w:val="24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485B06" w:rsidRPr="00593A7F" w:rsidRDefault="00485B06" w:rsidP="00485B06">
      <w:pPr>
        <w:rPr>
          <w:sz w:val="24"/>
          <w:szCs w:val="24"/>
        </w:rPr>
      </w:pPr>
    </w:p>
    <w:p w:rsidR="00485B06" w:rsidRPr="00593A7F" w:rsidRDefault="00485B06" w:rsidP="00485B06">
      <w:pPr>
        <w:shd w:val="clear" w:color="auto" w:fill="FFFFFF"/>
        <w:tabs>
          <w:tab w:val="left" w:pos="8412"/>
        </w:tabs>
        <w:spacing w:before="302"/>
        <w:jc w:val="both"/>
        <w:rPr>
          <w:sz w:val="24"/>
          <w:szCs w:val="24"/>
        </w:rPr>
      </w:pPr>
    </w:p>
    <w:p w:rsidR="00485B06" w:rsidRPr="00593A7F" w:rsidRDefault="00485B06" w:rsidP="00485B06">
      <w:pPr>
        <w:shd w:val="clear" w:color="auto" w:fill="FFFFFF"/>
        <w:tabs>
          <w:tab w:val="left" w:pos="8412"/>
        </w:tabs>
        <w:spacing w:before="302"/>
        <w:jc w:val="both"/>
        <w:rPr>
          <w:sz w:val="24"/>
          <w:szCs w:val="24"/>
        </w:rPr>
      </w:pPr>
    </w:p>
    <w:p w:rsidR="00485B06" w:rsidRDefault="00485B06" w:rsidP="00485B06">
      <w:pPr>
        <w:shd w:val="clear" w:color="auto" w:fill="FFFFFF"/>
        <w:tabs>
          <w:tab w:val="left" w:pos="8412"/>
        </w:tabs>
        <w:jc w:val="right"/>
        <w:rPr>
          <w:sz w:val="24"/>
          <w:szCs w:val="24"/>
        </w:rPr>
      </w:pPr>
    </w:p>
    <w:p w:rsidR="00485B06" w:rsidRDefault="00485B06" w:rsidP="00485B06">
      <w:pPr>
        <w:shd w:val="clear" w:color="auto" w:fill="FFFFFF"/>
        <w:tabs>
          <w:tab w:val="left" w:pos="8412"/>
        </w:tabs>
        <w:jc w:val="right"/>
        <w:rPr>
          <w:sz w:val="24"/>
          <w:szCs w:val="24"/>
        </w:rPr>
      </w:pPr>
    </w:p>
    <w:p w:rsidR="00383255" w:rsidRDefault="00383255"/>
    <w:sectPr w:rsidR="00383255" w:rsidSect="003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B06"/>
    <w:rsid w:val="00383255"/>
    <w:rsid w:val="00485B06"/>
    <w:rsid w:val="00742A6D"/>
    <w:rsid w:val="009101CF"/>
    <w:rsid w:val="00B8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2023-12-13T11:25:00Z</dcterms:created>
  <dcterms:modified xsi:type="dcterms:W3CDTF">2023-12-13T11:25:00Z</dcterms:modified>
</cp:coreProperties>
</file>